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2DD" w:rsidRDefault="008972DD" w:rsidP="008972DD">
      <w:pPr>
        <w:spacing w:after="0" w:line="240" w:lineRule="auto"/>
        <w:rPr>
          <w:rFonts w:ascii="Verdana" w:eastAsia="Times New Roman" w:hAnsi="Verdana" w:cs="Times New Roman"/>
          <w:color w:val="333333"/>
          <w:sz w:val="17"/>
          <w:szCs w:val="17"/>
          <w:shd w:val="clear" w:color="auto" w:fill="FFFFFF"/>
          <w:lang w:val="en-US" w:eastAsia="sr-Cyrl-RS"/>
        </w:rPr>
      </w:pPr>
    </w:p>
    <w:p w:rsidR="008972DD" w:rsidRDefault="008972DD" w:rsidP="008972DD">
      <w:pPr>
        <w:spacing w:after="0" w:line="240" w:lineRule="auto"/>
        <w:rPr>
          <w:rFonts w:ascii="Verdana" w:eastAsia="Times New Roman" w:hAnsi="Verdana" w:cs="Times New Roman"/>
          <w:color w:val="333333"/>
          <w:sz w:val="17"/>
          <w:szCs w:val="17"/>
          <w:shd w:val="clear" w:color="auto" w:fill="FFFFFF"/>
          <w:lang w:val="en-US" w:eastAsia="sr-Cyrl-RS"/>
        </w:rPr>
      </w:pPr>
    </w:p>
    <w:p w:rsidR="008972DD" w:rsidRDefault="008972DD" w:rsidP="008972DD">
      <w:pPr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shd w:val="clear" w:color="auto" w:fill="FFFFFF"/>
          <w:lang w:val="en-US" w:eastAsia="sr-Cyrl-RS"/>
        </w:rPr>
      </w:pPr>
      <w:proofErr w:type="spellStart"/>
      <w:r>
        <w:rPr>
          <w:rFonts w:ascii="Verdana" w:eastAsia="Times New Roman" w:hAnsi="Verdana" w:cs="Times New Roman"/>
          <w:color w:val="333333"/>
          <w:sz w:val="17"/>
          <w:szCs w:val="17"/>
          <w:shd w:val="clear" w:color="auto" w:fill="FFFFFF"/>
          <w:lang w:val="en-US" w:eastAsia="sr-Cyrl-RS"/>
        </w:rPr>
        <w:t>Pitanje</w:t>
      </w:r>
      <w:proofErr w:type="spellEnd"/>
      <w:r>
        <w:rPr>
          <w:rFonts w:ascii="Verdana" w:eastAsia="Times New Roman" w:hAnsi="Verdana" w:cs="Times New Roman"/>
          <w:color w:val="333333"/>
          <w:sz w:val="17"/>
          <w:szCs w:val="17"/>
          <w:shd w:val="clear" w:color="auto" w:fill="FFFFFF"/>
          <w:lang w:val="en-US" w:eastAsia="sr-Cyrl-RS"/>
        </w:rPr>
        <w:t xml:space="preserve"> br. 2 </w:t>
      </w:r>
    </w:p>
    <w:p w:rsidR="008972DD" w:rsidRPr="008972DD" w:rsidRDefault="008972DD" w:rsidP="008972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shd w:val="clear" w:color="auto" w:fill="FFFFFF"/>
          <w:lang w:eastAsia="sr-Cyrl-RS"/>
        </w:rPr>
        <w:t>Pitanje u vezi dodatnih uslova-poslovni i kadrovski kapacitet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Propisali ste dodatne uslove za učešće u postupku Jn u pogedu poslovnog i kadrovskog kapaciteta i to: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Poslovni kapacitet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Da Ponudjač poseduje sertifikate u opsegu delovanja - izvođenje svih građevisnkih radova i građevinsko zanatskih radova u oblasti niskogradnje i visokogadnje i to :ISO 9001,ISo 14001,ISO 18001 i ISO 50001- i - U opsegu delovanja-izvođenje elektroradova-ISO 9001,ISO 14001,ISO 18001.Kao dokaz propisali ste da se dostavljaju kopije sertifikata važećih za 2020.godinu izdatih od akreditacionih tela u Srbiji.</w:t>
      </w:r>
      <w:r>
        <w:rPr>
          <w:rFonts w:ascii="Verdana" w:eastAsia="Times New Roman" w:hAnsi="Verdana" w:cs="Times New Roman"/>
          <w:color w:val="333333"/>
          <w:sz w:val="17"/>
          <w:szCs w:val="17"/>
          <w:lang w:val="en-US" w:eastAsia="sr-Cyrl-RS"/>
        </w:rPr>
        <w:t xml:space="preserve"> </w:t>
      </w: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Da li cete prihvatiti serftifikate koji su važeći na dan otvaranja ponuda,takođe vam ukazujemo da je umesto sertifikata ISO 18001 od 01.06.2019.godine uveden ISO standard 45001 koji ima istu svrhu kao i ISO 18001;tako da vam ovo sugerišemo iz razloga kako bi ste dodali pored traženih sertifikata i "ODGOVARAJUĆI"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Kadrovski kapacitet: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Propisali ste da Ponuđač mora da ima radno angažovane zaposlene radnike na neodređeno ili određeno vreme ili radnike zaposlene po osnovu privremeno povremenih poslova koji predviđa zakon o radu (osim Ugovora o delu) nekvalifikovane i kvalifikovane radnike i to: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-1 rukovalac sa sertifikatom za snimanje kanalizacione mreže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-4 građevinska tehničara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-1 radnik geodetske struke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-6 rukovaoca građevniskih mašina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-6 vozača C kategorije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-2 vodoinstalatera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-1 tesar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-1 zidar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-1 bravar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-2 lica sa licencom 413 ili 414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-2 lica sa licencom 410 ili 411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-2 lica sa licencom 450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-1lice sa licencom 453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-1 lice sa licencom 430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-1lice sa licencom 470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kao i 1 lice za bezbednost i zdravlje na radu.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Kao dokaz propisali ste da se prilaze odgovarajući obrazac fonda PIO iz koga se vidi da je lice zasnovalo radni odnos na odredjeno ili neodredjeno vreme a za lica angažovana na PP poslovimaponuđač je u obavezi da pored navedenih obrazaca dostavi i Ugovor o PP poslovima ili drugi odgovarajući Ugovor koji reguliše zakon o radu (osim ugovora o delu),čiji je predmet angažovanje lica na obavljanju poslova koji su predmet javne nabavke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Za rukovaoca za snimanje kanalizacione mreže dostaviti Sertifikat za osposobljenosti za ove poslove.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Za građevinskog tehničara-fotokopija diplome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Za rukovaoce gradjevinskim mašinama-Sertifikat,Uverenje ili diploma o stručnoj osposobljenosti za rad na gradjevinskim mašinama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Za vozače C kategorije-kopija vozačke dozvole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Za Vodoinstalatera,tesara,zidara i bravara-Uverenje sertifikat ili diploma o stručnoj osposobljenosti.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Pitanje</w:t>
      </w:r>
      <w:r>
        <w:rPr>
          <w:rFonts w:ascii="Verdana" w:eastAsia="Times New Roman" w:hAnsi="Verdana" w:cs="Times New Roman"/>
          <w:color w:val="333333"/>
          <w:sz w:val="17"/>
          <w:szCs w:val="17"/>
          <w:lang w:val="en-US" w:eastAsia="sr-Cyrl-RS"/>
        </w:rPr>
        <w:t xml:space="preserve"> </w:t>
      </w:r>
      <w:r w:rsidR="00C5035F">
        <w:rPr>
          <w:rFonts w:ascii="Verdana" w:eastAsia="Times New Roman" w:hAnsi="Verdana" w:cs="Times New Roman"/>
          <w:color w:val="333333"/>
          <w:sz w:val="17"/>
          <w:szCs w:val="17"/>
          <w:lang w:val="en-US" w:eastAsia="sr-Cyrl-RS"/>
        </w:rPr>
        <w:t>3</w:t>
      </w:r>
      <w:r>
        <w:rPr>
          <w:rFonts w:ascii="Verdana" w:eastAsia="Times New Roman" w:hAnsi="Verdana" w:cs="Times New Roman"/>
          <w:color w:val="333333"/>
          <w:sz w:val="17"/>
          <w:szCs w:val="17"/>
          <w:lang w:val="en-US" w:eastAsia="sr-Cyrl-RS"/>
        </w:rPr>
        <w:t>.</w:t>
      </w: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 xml:space="preserve"> :  S obzirom da dajete mogućnost angažovanja radnika i ostalih traženih lica pored rada na određeno ili neodređeno vreme,</w:t>
      </w:r>
      <w:r w:rsidR="00C5035F"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  <w:t xml:space="preserve"> </w:t>
      </w: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molimo vas da omogućite angažovanje radnika i ostalih lica na osnovu Ugovora o privremeno povremenim poslovima i drugim,</w:t>
      </w:r>
      <w:r w:rsidR="00C5035F"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  <w:t xml:space="preserve"> </w:t>
      </w: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osim ugovora o delu,</w:t>
      </w:r>
      <w:r w:rsidR="00C5035F"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  <w:t xml:space="preserve"> </w:t>
      </w: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bez dostavljanja M prijave.Takođe propisivanjem dostavljanja kao dokaza Uverenja,</w:t>
      </w:r>
      <w:r w:rsidR="00C5035F"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  <w:t xml:space="preserve"> </w:t>
      </w: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Sertifikata ili Diploma o strucnoj osposobljenosti za sva gore navedena lica,</w:t>
      </w:r>
      <w:r w:rsidR="00C5035F"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  <w:t xml:space="preserve"> </w:t>
      </w: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izbacite kao dokaz i omogućite veću konkurenciju a kao dokaz možete prihvatiti da se ista zanimanja koja tražite dokazuje M prijavom ili Ugovor</w:t>
      </w:r>
      <w:r>
        <w:rPr>
          <w:rFonts w:ascii="Verdana" w:eastAsia="Times New Roman" w:hAnsi="Verdana" w:cs="Times New Roman"/>
          <w:color w:val="333333"/>
          <w:sz w:val="17"/>
          <w:szCs w:val="17"/>
          <w:lang w:val="en-US" w:eastAsia="sr-Cyrl-RS"/>
        </w:rPr>
        <w:t>o</w:t>
      </w: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m o radu ili drugim ugovorima o radnom Angažovanju</w:t>
      </w:r>
    </w:p>
    <w:p w:rsidR="008972DD" w:rsidRP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</w:p>
    <w:p w:rsid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val="en-US" w:eastAsia="sr-Cyrl-RS"/>
        </w:rPr>
      </w:pPr>
      <w:r w:rsidRPr="008972DD"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  <w:t>Takođe,za ,ispunjenost ovog uslova o strucnoj osposobljenosti za određena zanimanja predlazemo da Ponuđač može ispuniti dostavljanjem Izjave na memorandumu da ce u slučaju da u ugovoru o radnom angažovanju ili prijavi na osiguranje nije navedeno zanimanje koje odgovara traženom zanimanju,Ponuđač je u obavezi da dostavi izjavu o vrsti poslova koja će navedena lica obavljati u konkretnoj javnoh nabavci i ista mora biti načinjena na memorandumu Ponuđača,overena pečatom i potpisom odgovornog lica Ponuđača.</w:t>
      </w:r>
    </w:p>
    <w:p w:rsid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val="en-US" w:eastAsia="sr-Cyrl-RS"/>
        </w:rPr>
      </w:pPr>
    </w:p>
    <w:p w:rsid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val="en-US" w:eastAsia="sr-Cyrl-RS"/>
        </w:rPr>
      </w:pPr>
    </w:p>
    <w:p w:rsidR="008972DD" w:rsidRDefault="008972DD" w:rsidP="008972D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7"/>
          <w:szCs w:val="17"/>
          <w:lang w:val="en-US" w:eastAsia="sr-Cyrl-RS"/>
        </w:rPr>
      </w:pPr>
    </w:p>
    <w:p w:rsidR="008972DD" w:rsidRDefault="008972DD" w:rsidP="008972DD">
      <w:pPr>
        <w:jc w:val="both"/>
        <w:rPr>
          <w:rFonts w:ascii="Verdana" w:eastAsia="Times New Roman" w:hAnsi="Verdana" w:cs="Times New Roman"/>
          <w:color w:val="333333"/>
          <w:sz w:val="17"/>
          <w:szCs w:val="17"/>
          <w:lang w:val="en-US" w:eastAsia="sr-Cyrl-RS"/>
        </w:rPr>
      </w:pPr>
      <w:proofErr w:type="spellStart"/>
      <w:r>
        <w:rPr>
          <w:rFonts w:ascii="Verdana" w:eastAsia="Times New Roman" w:hAnsi="Verdana" w:cs="Times New Roman"/>
          <w:color w:val="333333"/>
          <w:sz w:val="17"/>
          <w:szCs w:val="17"/>
          <w:lang w:val="en-US" w:eastAsia="sr-Cyrl-RS"/>
        </w:rPr>
        <w:t>Odgovor</w:t>
      </w:r>
      <w:proofErr w:type="spellEnd"/>
      <w:r>
        <w:rPr>
          <w:rFonts w:ascii="Verdana" w:eastAsia="Times New Roman" w:hAnsi="Verdana" w:cs="Times New Roman"/>
          <w:color w:val="333333"/>
          <w:sz w:val="17"/>
          <w:szCs w:val="17"/>
          <w:lang w:val="en-US" w:eastAsia="sr-Cyrl-RS"/>
        </w:rPr>
        <w:t xml:space="preserve"> br.2</w:t>
      </w:r>
    </w:p>
    <w:p w:rsidR="008972DD" w:rsidRDefault="008972DD" w:rsidP="008972DD">
      <w:pPr>
        <w:jc w:val="both"/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</w:pPr>
      <w:r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  <w:lastRenderedPageBreak/>
        <w:t>Naručiocu je poznato da se sertifikati izdaju na godinu dana počev od dana sertifikovanja te da to nije kalendarska godin</w:t>
      </w:r>
      <w:r w:rsidR="00C5035F"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  <w:t xml:space="preserve">a i iz tog razloga će prihvatiti </w:t>
      </w:r>
      <w:r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  <w:t>sertifikate koji su važeći na dan otvaranja ponuda</w:t>
      </w:r>
      <w:r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  <w:t xml:space="preserve">, ukoliko sertfikat ističe nakon dana otvaranja ponuda, ponuđač je dužan da dostavi dokaz da je sertifikat obnovljen. </w:t>
      </w:r>
    </w:p>
    <w:p w:rsidR="00C5035F" w:rsidRDefault="00C5035F" w:rsidP="008972DD">
      <w:pPr>
        <w:jc w:val="both"/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</w:pPr>
      <w:r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  <w:t>Sertifikat odnosno ISO standard 18000 je odgovarajući sa ISO standardom 45001, tako da će naručilac uvažiti ovaj standard i naručilac će izmeniti konkursnu dokumentaciju u ovom smislu.</w:t>
      </w:r>
    </w:p>
    <w:p w:rsidR="00C5035F" w:rsidRDefault="00A26629" w:rsidP="008972DD">
      <w:pPr>
        <w:jc w:val="both"/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</w:pPr>
      <w:r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  <w:t>Odgovor</w:t>
      </w:r>
      <w:r w:rsidR="00C5035F"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  <w:t xml:space="preserve"> br.3</w:t>
      </w:r>
    </w:p>
    <w:p w:rsidR="00C5035F" w:rsidRDefault="00A26629" w:rsidP="008972DD">
      <w:pPr>
        <w:jc w:val="both"/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</w:pPr>
      <w:r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  <w:t>Naručilac će delimično izmeniti konkursnu dokumentaciju što se tiče kadrovskog kapaciteta, odnosno uvažićemo vašu primedbu da za lica koja budu angažovana preko Ugovora o privremeno povremenim poslovima dovoljan dokaz je dostavljanje ugovora. Izvršiće se i izmena za neke kvalifikovane i nekvalifikovane radnike te će naručilac omogućiti da se kao dokaz o vrsti angažovanja i poslovima koje radnici rade prihvata i zanimanje na M obrascu, odnosno zanimanje po kojem je lice potpisalo ugovor o radnom angažovanju ( osim ugovora o delu koji nije dozvoljen) a ako to nije odgovarajuće, ponuđač će na memorandumu navesti koje poslove će lice obavljati i isti će ponu</w:t>
      </w:r>
      <w:bookmarkStart w:id="0" w:name="_GoBack"/>
      <w:bookmarkEnd w:id="0"/>
      <w:r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  <w:t xml:space="preserve">đač overiti pečatom i potpisom. </w:t>
      </w:r>
    </w:p>
    <w:p w:rsidR="00A26629" w:rsidRPr="00A26629" w:rsidRDefault="00A26629" w:rsidP="008972DD">
      <w:pPr>
        <w:jc w:val="both"/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</w:pPr>
      <w:r>
        <w:rPr>
          <w:rFonts w:ascii="Verdana" w:eastAsia="Times New Roman" w:hAnsi="Verdana" w:cs="Times New Roman"/>
          <w:color w:val="333333"/>
          <w:sz w:val="17"/>
          <w:szCs w:val="17"/>
          <w:lang w:val="sr-Latn-RS" w:eastAsia="sr-Cyrl-RS"/>
        </w:rPr>
        <w:t>Molimo da pogledate Izmenu br.1 konkursne dokumentacije koju će Naručilac objaviti u najkraćem mogućem roku.</w:t>
      </w:r>
    </w:p>
    <w:p w:rsidR="008972DD" w:rsidRPr="008972DD" w:rsidRDefault="008972DD" w:rsidP="008972DD">
      <w:pPr>
        <w:jc w:val="both"/>
        <w:rPr>
          <w:lang w:val="en-US"/>
        </w:rPr>
      </w:pPr>
    </w:p>
    <w:p w:rsidR="008972DD" w:rsidRPr="008972DD" w:rsidRDefault="008972DD" w:rsidP="008972DD">
      <w:pPr>
        <w:jc w:val="both"/>
        <w:rPr>
          <w:lang w:val="en-US"/>
        </w:rPr>
      </w:pPr>
    </w:p>
    <w:sectPr w:rsidR="008972DD" w:rsidRPr="00897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2DD"/>
    <w:rsid w:val="005922DD"/>
    <w:rsid w:val="008972DD"/>
    <w:rsid w:val="00A26629"/>
    <w:rsid w:val="00C5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0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69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9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1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0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9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7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6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5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2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Paragraf Lex</dc:creator>
  <cp:lastModifiedBy>Paragraf Lex</cp:lastModifiedBy>
  <cp:revision>1</cp:revision>
  <dcterms:created xsi:type="dcterms:W3CDTF">2020-05-22T07:42:00Z</dcterms:created>
  <dcterms:modified xsi:type="dcterms:W3CDTF">2020-05-22T08:21:00Z</dcterms:modified>
</cp:coreProperties>
</file>