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9D7" w:rsidRDefault="006749D7" w:rsidP="006749D7">
      <w:pPr>
        <w:jc w:val="both"/>
        <w:rPr>
          <w:lang w:val="sr-Cyrl-RS"/>
        </w:rPr>
      </w:pPr>
      <w:r>
        <w:rPr>
          <w:lang w:val="sr-Cyrl-RS"/>
        </w:rPr>
        <w:t>На основу члана 60. став. 1 тачка 2) Закона о јавним набавкама (,,Сл. гласник РС</w:t>
      </w:r>
      <w:r>
        <w:rPr>
          <w:rFonts w:cs="Times New Roman"/>
          <w:lang w:val="sr-Cyrl-RS"/>
        </w:rPr>
        <w:t>”</w:t>
      </w:r>
      <w:r>
        <w:rPr>
          <w:lang w:val="sr-Cyrl-RS"/>
        </w:rPr>
        <w:t xml:space="preserve"> бр.124/2012, 14/2015 и 68/2015), а у складу са чланом 39.став 5. Закона о јавним набавкама (,,Сл. гласник РС</w:t>
      </w:r>
      <w:r>
        <w:rPr>
          <w:rFonts w:cs="Times New Roman"/>
          <w:lang w:val="sr-Cyrl-RS"/>
        </w:rPr>
        <w:t>”</w:t>
      </w:r>
      <w:r>
        <w:rPr>
          <w:lang w:val="sr-Cyrl-RS"/>
        </w:rPr>
        <w:t xml:space="preserve"> бр.124/2012, 14/2015 и 68/2015)</w:t>
      </w:r>
    </w:p>
    <w:p w:rsidR="006749D7" w:rsidRDefault="006749D7" w:rsidP="006749D7">
      <w:pPr>
        <w:spacing w:after="0"/>
        <w:jc w:val="center"/>
        <w:rPr>
          <w:lang w:val="sr-Cyrl-RS"/>
        </w:rPr>
      </w:pPr>
      <w:r>
        <w:rPr>
          <w:lang w:val="sr-Cyrl-RS"/>
        </w:rPr>
        <w:t>ГРАДСКА ОПШТИНА КОСТОЛАЦ</w:t>
      </w:r>
    </w:p>
    <w:p w:rsidR="006749D7" w:rsidRDefault="006749D7" w:rsidP="006749D7">
      <w:pPr>
        <w:spacing w:after="0"/>
        <w:jc w:val="center"/>
        <w:rPr>
          <w:b/>
          <w:lang w:val="sr-Cyrl-RS"/>
        </w:rPr>
      </w:pPr>
      <w:r w:rsidRPr="006749D7">
        <w:rPr>
          <w:b/>
          <w:lang w:val="sr-Cyrl-RS"/>
        </w:rPr>
        <w:t>УПРАВА ГРАДСКЕ ОПШТИНЕ КОСТОЛАЦ</w:t>
      </w:r>
    </w:p>
    <w:p w:rsidR="00866404" w:rsidRDefault="00DC38EA" w:rsidP="00866404">
      <w:pPr>
        <w:spacing w:after="0"/>
        <w:jc w:val="center"/>
        <w:rPr>
          <w:b/>
          <w:lang w:val="sr-Cyrl-RS"/>
        </w:rPr>
      </w:pPr>
      <w:r>
        <w:rPr>
          <w:b/>
          <w:lang w:val="sr-Cyrl-RS"/>
        </w:rPr>
        <w:t>Боже Димитријевића 13, Костолац</w:t>
      </w:r>
    </w:p>
    <w:p w:rsidR="00866404" w:rsidRPr="005026C8" w:rsidRDefault="00866404" w:rsidP="00866404">
      <w:pPr>
        <w:spacing w:after="0"/>
        <w:jc w:val="center"/>
        <w:rPr>
          <w:b/>
          <w:lang w:val="sr-Cyrl-RS"/>
        </w:rPr>
      </w:pPr>
      <w:r w:rsidRPr="005026C8">
        <w:rPr>
          <w:b/>
          <w:lang w:val="sr-Cyrl-RS"/>
        </w:rPr>
        <w:t xml:space="preserve"> </w:t>
      </w:r>
      <w:hyperlink r:id="rId8" w:history="1">
        <w:r w:rsidR="005026C8" w:rsidRPr="005026C8">
          <w:rPr>
            <w:rStyle w:val="Hyperlink"/>
            <w:b/>
            <w:color w:val="auto"/>
            <w:u w:val="none"/>
            <w:lang w:val="sr-Cyrl-RS"/>
          </w:rPr>
          <w:t>http://www.kostolac.rs/</w:t>
        </w:r>
      </w:hyperlink>
    </w:p>
    <w:p w:rsidR="005026C8" w:rsidRPr="005026C8" w:rsidRDefault="005026C8" w:rsidP="00866404">
      <w:pPr>
        <w:spacing w:after="0"/>
        <w:jc w:val="center"/>
        <w:rPr>
          <w:b/>
          <w:lang w:val="sr-Latn-RS"/>
        </w:rPr>
      </w:pPr>
      <w:proofErr w:type="gramStart"/>
      <w:r>
        <w:rPr>
          <w:b/>
          <w:lang w:val="en-US"/>
        </w:rPr>
        <w:t>e-mail</w:t>
      </w:r>
      <w:proofErr w:type="gramEnd"/>
      <w:r>
        <w:rPr>
          <w:b/>
          <w:lang w:val="en-US"/>
        </w:rPr>
        <w:t>: grad.kostolac@mts.rs</w:t>
      </w:r>
    </w:p>
    <w:p w:rsidR="00866404" w:rsidRPr="006749D7" w:rsidRDefault="00866404" w:rsidP="00866404">
      <w:pPr>
        <w:spacing w:after="0"/>
        <w:jc w:val="center"/>
        <w:rPr>
          <w:b/>
          <w:lang w:val="sr-Cyrl-RS"/>
        </w:rPr>
      </w:pPr>
      <w:r>
        <w:rPr>
          <w:b/>
          <w:lang w:val="sr-Cyrl-RS"/>
        </w:rPr>
        <w:t>Локална самоуправа</w:t>
      </w:r>
    </w:p>
    <w:p w:rsidR="006749D7" w:rsidRDefault="006749D7" w:rsidP="006749D7">
      <w:pPr>
        <w:spacing w:after="0"/>
        <w:jc w:val="center"/>
        <w:rPr>
          <w:lang w:val="sr-Cyrl-RS"/>
        </w:rPr>
      </w:pPr>
      <w:r>
        <w:rPr>
          <w:lang w:val="sr-Cyrl-RS"/>
        </w:rPr>
        <w:t>Матични број : 17783645</w:t>
      </w:r>
    </w:p>
    <w:p w:rsidR="006749D7" w:rsidRDefault="006749D7" w:rsidP="006749D7">
      <w:pPr>
        <w:spacing w:after="0"/>
        <w:jc w:val="center"/>
        <w:rPr>
          <w:lang w:val="sr-Cyrl-RS"/>
        </w:rPr>
      </w:pPr>
      <w:r>
        <w:rPr>
          <w:lang w:val="sr-Cyrl-RS"/>
        </w:rPr>
        <w:t>ПИБ : 106522087</w:t>
      </w:r>
    </w:p>
    <w:p w:rsidR="006749D7" w:rsidRDefault="006749D7" w:rsidP="006749D7">
      <w:pPr>
        <w:spacing w:after="0"/>
        <w:jc w:val="center"/>
        <w:rPr>
          <w:lang w:val="sr-Cyrl-RS"/>
        </w:rPr>
      </w:pPr>
    </w:p>
    <w:p w:rsidR="006749D7" w:rsidRDefault="006749D7" w:rsidP="006749D7">
      <w:pPr>
        <w:jc w:val="center"/>
        <w:rPr>
          <w:lang w:val="sr-Cyrl-RS"/>
        </w:rPr>
      </w:pPr>
      <w:r>
        <w:rPr>
          <w:lang w:val="sr-Cyrl-RS"/>
        </w:rPr>
        <w:t>упућује</w:t>
      </w:r>
    </w:p>
    <w:p w:rsidR="006749D7" w:rsidRPr="006749D7" w:rsidRDefault="006749D7" w:rsidP="006749D7">
      <w:pPr>
        <w:spacing w:after="0"/>
        <w:jc w:val="center"/>
        <w:rPr>
          <w:b/>
          <w:lang w:val="sr-Cyrl-RS"/>
        </w:rPr>
      </w:pPr>
      <w:r w:rsidRPr="006749D7">
        <w:rPr>
          <w:b/>
          <w:lang w:val="sr-Cyrl-RS"/>
        </w:rPr>
        <w:t>ПОЗИВ ЗА ПОДНОШЕЊЕ ПОНУДЕ</w:t>
      </w:r>
    </w:p>
    <w:p w:rsidR="006749D7" w:rsidRDefault="006749D7" w:rsidP="006749D7">
      <w:pPr>
        <w:spacing w:after="0"/>
        <w:jc w:val="center"/>
        <w:rPr>
          <w:lang w:val="sr-Cyrl-RS"/>
        </w:rPr>
      </w:pPr>
      <w:r w:rsidRPr="006749D7">
        <w:rPr>
          <w:b/>
          <w:lang w:val="sr-Cyrl-RS"/>
        </w:rPr>
        <w:t>У ПОСТУПКУ ЈАВНЕ НАБАВКЕ МАЛЕ ВРЕДНОСТИ</w:t>
      </w:r>
    </w:p>
    <w:p w:rsidR="006749D7" w:rsidRDefault="006749D7" w:rsidP="006749D7">
      <w:pPr>
        <w:jc w:val="center"/>
        <w:rPr>
          <w:lang w:val="sr-Cyrl-RS"/>
        </w:rPr>
      </w:pPr>
    </w:p>
    <w:p w:rsidR="000D10E7" w:rsidRDefault="006749D7" w:rsidP="000D10E7">
      <w:pPr>
        <w:shd w:val="clear" w:color="auto" w:fill="C6D9F1"/>
        <w:jc w:val="center"/>
        <w:rPr>
          <w:b/>
          <w:lang w:val="sr-Cyrl-RS"/>
        </w:rPr>
      </w:pPr>
      <w:r w:rsidRPr="006749D7">
        <w:rPr>
          <w:b/>
          <w:lang w:val="sr-Cyrl-RS"/>
        </w:rPr>
        <w:t xml:space="preserve">ЈАВНА НАБАВКА БР.  </w:t>
      </w:r>
      <w:r w:rsidR="00C63D9B">
        <w:rPr>
          <w:b/>
          <w:lang w:val="sr-Cyrl-RS"/>
        </w:rPr>
        <w:t>2/20</w:t>
      </w:r>
      <w:r w:rsidR="000D10E7">
        <w:rPr>
          <w:b/>
          <w:lang w:val="sr-Cyrl-RS"/>
        </w:rPr>
        <w:t xml:space="preserve"> </w:t>
      </w:r>
    </w:p>
    <w:p w:rsidR="00974895" w:rsidRDefault="00974895" w:rsidP="00974895">
      <w:pPr>
        <w:spacing w:after="0"/>
        <w:jc w:val="center"/>
        <w:rPr>
          <w:b/>
          <w:sz w:val="28"/>
          <w:szCs w:val="28"/>
          <w:lang w:val="sr-Cyrl-RS"/>
        </w:rPr>
      </w:pPr>
      <w:r>
        <w:rPr>
          <w:b/>
          <w:sz w:val="28"/>
          <w:szCs w:val="28"/>
          <w:lang w:val="sr-Cyrl-RS"/>
        </w:rPr>
        <w:t xml:space="preserve">НАБАВКА </w:t>
      </w:r>
      <w:r w:rsidR="00596CE0">
        <w:rPr>
          <w:b/>
          <w:sz w:val="28"/>
          <w:szCs w:val="28"/>
          <w:lang w:val="sr-Cyrl-RS"/>
        </w:rPr>
        <w:t>ПОМОЋНИХ КАНЦЕЛАРИЈСКИХ УСЛУГА</w:t>
      </w:r>
    </w:p>
    <w:p w:rsidR="00974895" w:rsidRPr="00A050E6" w:rsidRDefault="00974895" w:rsidP="00974895">
      <w:pPr>
        <w:spacing w:after="0"/>
        <w:jc w:val="center"/>
        <w:rPr>
          <w:b/>
          <w:sz w:val="28"/>
          <w:szCs w:val="28"/>
          <w:lang w:val="sr-Cyrl-RS"/>
        </w:rPr>
      </w:pPr>
    </w:p>
    <w:p w:rsidR="00974895" w:rsidRDefault="00974895" w:rsidP="00974895">
      <w:pPr>
        <w:jc w:val="both"/>
        <w:rPr>
          <w:lang w:val="sr-Cyrl-RS"/>
        </w:rPr>
      </w:pPr>
      <w:r w:rsidRPr="00224DE7">
        <w:rPr>
          <w:lang w:val="sr-Cyrl-RS"/>
        </w:rPr>
        <w:t>ВРСТА ПРЕДМЕТ</w:t>
      </w:r>
      <w:r w:rsidRPr="00224DE7">
        <w:rPr>
          <w:lang w:val="en-US"/>
        </w:rPr>
        <w:t xml:space="preserve">A </w:t>
      </w:r>
      <w:r>
        <w:rPr>
          <w:lang w:val="sr-Cyrl-RS"/>
        </w:rPr>
        <w:t>ЈАВНЕ НАБАВКЕ</w:t>
      </w:r>
      <w:r w:rsidRPr="00866404">
        <w:rPr>
          <w:lang w:val="sr-Cyrl-RS"/>
        </w:rPr>
        <w:t xml:space="preserve"> : </w:t>
      </w:r>
      <w:r>
        <w:rPr>
          <w:lang w:val="sr-Cyrl-RS"/>
        </w:rPr>
        <w:t>НАБАВКА УСЛУГЕ</w:t>
      </w:r>
      <w:r w:rsidRPr="00866404">
        <w:rPr>
          <w:lang w:val="sr-Cyrl-RS"/>
        </w:rPr>
        <w:t xml:space="preserve"> </w:t>
      </w:r>
    </w:p>
    <w:p w:rsidR="00974895" w:rsidRDefault="00974895" w:rsidP="00974895">
      <w:pPr>
        <w:jc w:val="both"/>
        <w:rPr>
          <w:lang w:val="en-US"/>
        </w:rPr>
      </w:pPr>
      <w:r w:rsidRPr="00866404">
        <w:rPr>
          <w:lang w:val="sr-Cyrl-RS"/>
        </w:rPr>
        <w:t>ШИФРА И</w:t>
      </w:r>
      <w:r>
        <w:rPr>
          <w:lang w:val="sr-Cyrl-RS"/>
        </w:rPr>
        <w:t xml:space="preserve">З ОПШТЕГ РЕЧНИКА ЈАВНИХ НАБАВКИ: </w:t>
      </w:r>
      <w:r w:rsidR="00596CE0">
        <w:rPr>
          <w:lang w:val="sr-Cyrl-RS"/>
        </w:rPr>
        <w:t>79500000</w:t>
      </w:r>
    </w:p>
    <w:p w:rsidR="00974895" w:rsidRPr="00224DE7" w:rsidRDefault="00974895" w:rsidP="00974895">
      <w:pPr>
        <w:jc w:val="both"/>
        <w:rPr>
          <w:lang w:val="sr-Cyrl-RS"/>
        </w:rPr>
      </w:pPr>
      <w:r>
        <w:rPr>
          <w:lang w:val="sr-Cyrl-RS"/>
        </w:rPr>
        <w:t>ВРСТА ПОСТУПКА : ЈАВНА НАБАВКА МАЛЕ ВРЕДНОСТИ</w:t>
      </w:r>
    </w:p>
    <w:p w:rsidR="00866404" w:rsidRDefault="00866404" w:rsidP="00866404">
      <w:pPr>
        <w:jc w:val="both"/>
        <w:rPr>
          <w:lang w:val="sr-Cyrl-RS"/>
        </w:rPr>
      </w:pPr>
      <w:r w:rsidRPr="00866404">
        <w:rPr>
          <w:b/>
          <w:lang w:val="sr-Cyrl-RS"/>
        </w:rPr>
        <w:t>КРИТЕРИЈУМ ЗА ИЗБОР НАЈПОВОЉНИЈЕ ПОНУДЕ</w:t>
      </w:r>
      <w:r w:rsidRPr="00866404">
        <w:rPr>
          <w:lang w:val="sr-Cyrl-RS"/>
        </w:rPr>
        <w:t xml:space="preserve"> је : ,,најнижа понуђена цена</w:t>
      </w:r>
      <w:r w:rsidR="00905A90">
        <w:rPr>
          <w:lang w:val="sr-Cyrl-RS"/>
        </w:rPr>
        <w:t xml:space="preserve"> без ПДВ-а</w:t>
      </w:r>
      <w:r w:rsidRPr="00866404">
        <w:rPr>
          <w:lang w:val="sr-Cyrl-RS"/>
        </w:rPr>
        <w:t>“. У случају да две или више понуда им</w:t>
      </w:r>
      <w:r>
        <w:rPr>
          <w:lang w:val="sr-Cyrl-RS"/>
        </w:rPr>
        <w:t>ају исту понуђену цену, понуде ће се рангирати по најкраћем року извршења услуге</w:t>
      </w:r>
      <w:r w:rsidR="000D10E7">
        <w:rPr>
          <w:lang w:val="sr-Cyrl-RS"/>
        </w:rPr>
        <w:t>.</w:t>
      </w:r>
    </w:p>
    <w:p w:rsidR="00974895" w:rsidRPr="00974895" w:rsidRDefault="00E25515" w:rsidP="00974895">
      <w:pPr>
        <w:spacing w:after="0"/>
        <w:jc w:val="both"/>
        <w:rPr>
          <w:b/>
          <w:szCs w:val="24"/>
          <w:lang w:val="sr-Cyrl-RS"/>
        </w:rPr>
      </w:pPr>
      <w:r w:rsidRPr="00974895">
        <w:rPr>
          <w:b/>
          <w:szCs w:val="24"/>
          <w:lang w:val="sr-Cyrl-RS"/>
        </w:rPr>
        <w:t>НАБАВКА СЕ СПРОВОДИ</w:t>
      </w:r>
      <w:r w:rsidR="000D10E7" w:rsidRPr="00974895">
        <w:rPr>
          <w:b/>
          <w:szCs w:val="24"/>
          <w:lang w:val="sr-Cyrl-RS"/>
        </w:rPr>
        <w:t xml:space="preserve"> У ЦИЉУ ЗАКЉУЧЕЊА УГОВОРА О </w:t>
      </w:r>
      <w:r w:rsidR="000D10E7" w:rsidRPr="00974895">
        <w:rPr>
          <w:rFonts w:cs="Times New Roman"/>
          <w:b/>
          <w:bCs/>
          <w:iCs/>
          <w:szCs w:val="24"/>
          <w:lang w:val="sr-Cyrl-RS"/>
        </w:rPr>
        <w:t xml:space="preserve">НАБАВЦИ </w:t>
      </w:r>
      <w:r w:rsidR="00C14398">
        <w:rPr>
          <w:rFonts w:cs="Times New Roman"/>
          <w:b/>
          <w:bCs/>
          <w:iCs/>
          <w:szCs w:val="24"/>
          <w:lang w:val="sr-Cyrl-RS"/>
        </w:rPr>
        <w:t>ПОМОЋНИХ КАНЦЕЛАРИЈСКИХ УСЛУГА.</w:t>
      </w:r>
    </w:p>
    <w:p w:rsidR="00905A90" w:rsidRPr="00757041" w:rsidRDefault="00E25515" w:rsidP="00866404">
      <w:pPr>
        <w:jc w:val="both"/>
        <w:rPr>
          <w:lang w:val="sr-Latn-RS"/>
        </w:rPr>
      </w:pPr>
      <w:r w:rsidRPr="00E25515">
        <w:rPr>
          <w:b/>
          <w:lang w:val="sr-Cyrl-RS"/>
        </w:rPr>
        <w:t>НАЧИН ПРЕУЗИМАЊА КОНКУРСНЕ ДОКУМЕНТАЦИЈЕ</w:t>
      </w:r>
      <w:r>
        <w:rPr>
          <w:lang w:val="sr-Cyrl-RS"/>
        </w:rPr>
        <w:t xml:space="preserve">: </w:t>
      </w:r>
      <w:r w:rsidRPr="00AF5D53">
        <w:rPr>
          <w:lang w:val="sr-Cyrl-RS"/>
        </w:rPr>
        <w:t xml:space="preserve">Конкурсна документација може се преузети на Порталу јавних набавки и интернет страници наручиоца http://www.kostolac.rs/ , од дана објављивања до истека рока за пријем понуда. </w:t>
      </w:r>
      <w:r>
        <w:rPr>
          <w:lang w:val="sr-Cyrl-RS"/>
        </w:rPr>
        <w:t xml:space="preserve">Увид и преузимање документације може се извршити и у просторијама Градске општине Костолац, ул. Боже Димитријевића 13, 12208 Костолац, сваког радног дана од 08.00-14.00 часова. Заинтересованим лицима конкурсна документација може бити достављена поштом или електронском поштом, у року од два дана  од дана пријема захтева заинтересованог лица </w:t>
      </w:r>
      <w:r w:rsidR="00BB22A7">
        <w:rPr>
          <w:lang w:val="sr-Cyrl-RS"/>
        </w:rPr>
        <w:t xml:space="preserve">писаним путем , </w:t>
      </w:r>
      <w:r>
        <w:rPr>
          <w:lang w:val="sr-Cyrl-RS"/>
        </w:rPr>
        <w:t xml:space="preserve">са свим подацима потребним за доставу конкурсне документације. Захтев се </w:t>
      </w:r>
      <w:r>
        <w:rPr>
          <w:lang w:val="sr-Cyrl-RS"/>
        </w:rPr>
        <w:lastRenderedPageBreak/>
        <w:t xml:space="preserve">може упутити електронском поштом на </w:t>
      </w:r>
      <w:r>
        <w:rPr>
          <w:lang w:val="sr-Latn-RS"/>
        </w:rPr>
        <w:t>e-mail</w:t>
      </w:r>
      <w:r>
        <w:rPr>
          <w:lang w:val="sr-Cyrl-RS"/>
        </w:rPr>
        <w:t xml:space="preserve"> адресу : </w:t>
      </w:r>
      <w:r w:rsidRPr="00E25515">
        <w:rPr>
          <w:lang w:val="en-US"/>
        </w:rPr>
        <w:t>nabavke@kostolac.rs</w:t>
      </w:r>
      <w:r>
        <w:rPr>
          <w:lang w:val="en-US"/>
        </w:rPr>
        <w:t xml:space="preserve"> </w:t>
      </w:r>
      <w:r w:rsidR="00905A90">
        <w:rPr>
          <w:lang w:val="sr-Cyrl-RS"/>
        </w:rPr>
        <w:t>или поштом на адресу: Боже Димитријевића 13, 12208 Костолац са назнаком ,,захтев за доставу конкурс</w:t>
      </w:r>
      <w:r w:rsidR="0030419A">
        <w:rPr>
          <w:lang w:val="sr-Cyrl-RS"/>
        </w:rPr>
        <w:t xml:space="preserve">не документације за ЈНМВ бр. </w:t>
      </w:r>
      <w:r w:rsidR="00C63D9B">
        <w:rPr>
          <w:lang w:val="sr-Cyrl-RS"/>
        </w:rPr>
        <w:t>2/20</w:t>
      </w:r>
      <w:r w:rsidR="00905A90">
        <w:rPr>
          <w:lang w:val="sr-Cyrl-RS"/>
        </w:rPr>
        <w:t>“.</w:t>
      </w:r>
    </w:p>
    <w:p w:rsidR="00905A90" w:rsidRDefault="00905A90" w:rsidP="00866404">
      <w:pPr>
        <w:jc w:val="both"/>
        <w:rPr>
          <w:lang w:val="sr-Cyrl-RS"/>
        </w:rPr>
      </w:pPr>
      <w:r w:rsidRPr="00905A90">
        <w:rPr>
          <w:b/>
          <w:lang w:val="sr-Cyrl-RS"/>
        </w:rPr>
        <w:t>НАЧИН ПОДНОШЕЊА ПОНУДЕ И РОК ЗА ПОДНОШЕЊЕ ПОНУДА</w:t>
      </w:r>
      <w:r>
        <w:rPr>
          <w:b/>
          <w:lang w:val="sr-Cyrl-RS"/>
        </w:rPr>
        <w:t xml:space="preserve">: </w:t>
      </w:r>
      <w:r w:rsidRPr="00905A90">
        <w:rPr>
          <w:lang w:val="sr-Cyrl-RS"/>
        </w:rPr>
        <w:t>Понуде се подносе непосредно на писарници Градске општине Косто</w:t>
      </w:r>
      <w:r>
        <w:rPr>
          <w:lang w:val="sr-Cyrl-RS"/>
        </w:rPr>
        <w:t xml:space="preserve">лац, ул. Боже Димитријевића 13, </w:t>
      </w:r>
      <w:r w:rsidRPr="00905A90">
        <w:rPr>
          <w:lang w:val="sr-Cyrl-RS"/>
        </w:rPr>
        <w:t>Костолац</w:t>
      </w:r>
      <w:r>
        <w:rPr>
          <w:lang w:val="sr-Cyrl-RS"/>
        </w:rPr>
        <w:t xml:space="preserve"> или путем затворене поштанске пошиљке на адресу : Градска општина Костолац, Боже Димитријевића 13, </w:t>
      </w:r>
      <w:r w:rsidR="00BB22A7">
        <w:rPr>
          <w:lang w:val="sr-Cyrl-RS"/>
        </w:rPr>
        <w:t>са назнаком</w:t>
      </w:r>
      <w:r w:rsidR="0030419A">
        <w:rPr>
          <w:lang w:val="sr-Cyrl-RS"/>
        </w:rPr>
        <w:t>: Понуда за јавну набавку бр.</w:t>
      </w:r>
      <w:r w:rsidR="00C63D9B">
        <w:rPr>
          <w:lang w:val="sr-Cyrl-RS"/>
        </w:rPr>
        <w:t>2/20</w:t>
      </w:r>
      <w:r w:rsidR="00BB22A7">
        <w:rPr>
          <w:lang w:val="sr-Cyrl-RS"/>
        </w:rPr>
        <w:t xml:space="preserve"> - комисијски отворити. </w:t>
      </w:r>
      <w:r w:rsidR="00BB22A7" w:rsidRPr="00440FBE">
        <w:rPr>
          <w:b/>
          <w:lang w:val="sr-Cyrl-RS"/>
        </w:rPr>
        <w:t>Понуда се дос</w:t>
      </w:r>
      <w:r w:rsidR="005026C8" w:rsidRPr="00440FBE">
        <w:rPr>
          <w:b/>
          <w:lang w:val="sr-Cyrl-RS"/>
        </w:rPr>
        <w:t xml:space="preserve">тавља најкасније </w:t>
      </w:r>
      <w:r w:rsidR="005026C8" w:rsidRPr="00C14398">
        <w:rPr>
          <w:b/>
          <w:lang w:val="sr-Cyrl-RS"/>
        </w:rPr>
        <w:t xml:space="preserve">до </w:t>
      </w:r>
      <w:r w:rsidR="00C63D9B">
        <w:rPr>
          <w:b/>
          <w:lang w:val="sr-Cyrl-RS"/>
        </w:rPr>
        <w:t>24</w:t>
      </w:r>
      <w:r w:rsidR="00440FBE" w:rsidRPr="00C14398">
        <w:rPr>
          <w:b/>
          <w:lang w:val="sr-Latn-RS"/>
        </w:rPr>
        <w:t>.</w:t>
      </w:r>
      <w:r w:rsidR="00C14398" w:rsidRPr="00C14398">
        <w:rPr>
          <w:b/>
          <w:lang w:val="sr-Cyrl-RS"/>
        </w:rPr>
        <w:t>01</w:t>
      </w:r>
      <w:r w:rsidR="00C63D9B">
        <w:rPr>
          <w:b/>
          <w:lang w:val="sr-Latn-RS"/>
        </w:rPr>
        <w:t>.20</w:t>
      </w:r>
      <w:r w:rsidR="00C63D9B">
        <w:rPr>
          <w:b/>
          <w:lang w:val="sr-Cyrl-RS"/>
        </w:rPr>
        <w:t>20</w:t>
      </w:r>
      <w:r w:rsidR="005026C8" w:rsidRPr="00C14398">
        <w:rPr>
          <w:b/>
          <w:lang w:val="sr-Latn-RS"/>
        </w:rPr>
        <w:t xml:space="preserve">. </w:t>
      </w:r>
      <w:r w:rsidR="00C63D9B">
        <w:rPr>
          <w:b/>
          <w:lang w:val="sr-Cyrl-RS"/>
        </w:rPr>
        <w:t>године, до 15</w:t>
      </w:r>
      <w:r w:rsidR="00C14398" w:rsidRPr="00C14398">
        <w:rPr>
          <w:b/>
          <w:lang w:val="sr-Cyrl-RS"/>
        </w:rPr>
        <w:t>.00</w:t>
      </w:r>
      <w:r w:rsidR="005026C8" w:rsidRPr="00C14398">
        <w:rPr>
          <w:b/>
          <w:lang w:val="sr-Cyrl-RS"/>
        </w:rPr>
        <w:t>.</w:t>
      </w:r>
      <w:r w:rsidR="00BB22A7" w:rsidRPr="00C14398">
        <w:rPr>
          <w:b/>
          <w:lang w:val="sr-Cyrl-RS"/>
        </w:rPr>
        <w:t xml:space="preserve"> часова</w:t>
      </w:r>
      <w:r w:rsidR="00BB22A7" w:rsidRPr="00440FBE">
        <w:rPr>
          <w:lang w:val="sr-Cyrl-RS"/>
        </w:rPr>
        <w:t xml:space="preserve">. </w:t>
      </w:r>
      <w:r w:rsidR="00BB22A7">
        <w:rPr>
          <w:lang w:val="sr-Cyrl-RS"/>
        </w:rPr>
        <w:t xml:space="preserve">Све </w:t>
      </w:r>
      <w:r w:rsidR="00AF5D53">
        <w:rPr>
          <w:lang w:val="sr-Cyrl-RS"/>
        </w:rPr>
        <w:t>понуде понуђача прим</w:t>
      </w:r>
      <w:r w:rsidR="00BB22A7">
        <w:rPr>
          <w:lang w:val="sr-Cyrl-RS"/>
        </w:rPr>
        <w:t xml:space="preserve">љене од стране наручиоца у наведеном року, сматраће се благовременим. У наведеном року, понуђач може извршити измену или допуну понуде, или опозвати своју понуду. Понуђач који врши измену или допуну понуде, односно опозив понуде, чини то на начин који је одређен за подношење понуде, на адресу Наручиоца, са назнаком ,,Измена/допуна/опозив понуде за ЈН бр. </w:t>
      </w:r>
      <w:r w:rsidR="00C63D9B">
        <w:rPr>
          <w:lang w:val="sr-Cyrl-RS"/>
        </w:rPr>
        <w:t>2/20</w:t>
      </w:r>
      <w:r w:rsidR="00BB22A7">
        <w:rPr>
          <w:lang w:val="sr-Cyrl-RS"/>
        </w:rPr>
        <w:t xml:space="preserve"> - комисијски отворити“.</w:t>
      </w:r>
    </w:p>
    <w:p w:rsidR="00BB22A7" w:rsidRDefault="00BB22A7" w:rsidP="00866404">
      <w:pPr>
        <w:jc w:val="both"/>
        <w:rPr>
          <w:lang w:val="sr-Cyrl-RS"/>
        </w:rPr>
      </w:pPr>
      <w:r w:rsidRPr="00BB22A7">
        <w:rPr>
          <w:b/>
          <w:lang w:val="sr-Cyrl-RS"/>
        </w:rPr>
        <w:t xml:space="preserve">МЕСТО, ВРЕМЕ И НАЧИН ОТВАРАЊА ПОНУДА : </w:t>
      </w:r>
      <w:r w:rsidRPr="005026C8">
        <w:rPr>
          <w:b/>
          <w:lang w:val="sr-Cyrl-RS"/>
        </w:rPr>
        <w:t xml:space="preserve">Јавно отварање понуда биће обављено </w:t>
      </w:r>
      <w:r w:rsidRPr="00C14398">
        <w:rPr>
          <w:b/>
          <w:lang w:val="sr-Cyrl-RS"/>
        </w:rPr>
        <w:t xml:space="preserve">дана </w:t>
      </w:r>
      <w:r w:rsidR="00C63D9B">
        <w:rPr>
          <w:b/>
          <w:lang w:val="sr-Cyrl-RS"/>
        </w:rPr>
        <w:t>24</w:t>
      </w:r>
      <w:r w:rsidR="00440FBE" w:rsidRPr="00C14398">
        <w:rPr>
          <w:b/>
          <w:lang w:val="sr-Latn-RS"/>
        </w:rPr>
        <w:t>.</w:t>
      </w:r>
      <w:r w:rsidR="00C14398" w:rsidRPr="00C14398">
        <w:rPr>
          <w:b/>
          <w:lang w:val="sr-Cyrl-RS"/>
        </w:rPr>
        <w:t>01</w:t>
      </w:r>
      <w:r w:rsidR="00C63D9B">
        <w:rPr>
          <w:b/>
          <w:lang w:val="sr-Latn-RS"/>
        </w:rPr>
        <w:t>.20</w:t>
      </w:r>
      <w:r w:rsidR="00C63D9B">
        <w:rPr>
          <w:b/>
          <w:lang w:val="sr-Cyrl-RS"/>
        </w:rPr>
        <w:t>20</w:t>
      </w:r>
      <w:r w:rsidR="005026C8" w:rsidRPr="00C14398">
        <w:rPr>
          <w:b/>
          <w:lang w:val="sr-Latn-RS"/>
        </w:rPr>
        <w:t xml:space="preserve">. </w:t>
      </w:r>
      <w:r w:rsidR="00C63D9B">
        <w:rPr>
          <w:b/>
          <w:lang w:val="sr-Cyrl-RS"/>
        </w:rPr>
        <w:t>године, у 15.3</w:t>
      </w:r>
      <w:bookmarkStart w:id="0" w:name="_GoBack"/>
      <w:bookmarkEnd w:id="0"/>
      <w:r w:rsidR="005026C8" w:rsidRPr="00C14398">
        <w:rPr>
          <w:b/>
          <w:lang w:val="sr-Cyrl-RS"/>
        </w:rPr>
        <w:t xml:space="preserve">0. </w:t>
      </w:r>
      <w:r w:rsidRPr="00C14398">
        <w:rPr>
          <w:b/>
          <w:lang w:val="sr-Cyrl-RS"/>
        </w:rPr>
        <w:t>часова</w:t>
      </w:r>
      <w:r w:rsidRPr="00C14398">
        <w:rPr>
          <w:lang w:val="sr-Cyrl-RS"/>
        </w:rPr>
        <w:t xml:space="preserve">, </w:t>
      </w:r>
      <w:r>
        <w:rPr>
          <w:lang w:val="sr-Cyrl-RS"/>
        </w:rPr>
        <w:t xml:space="preserve">у просторијама Градске општине Костолац у ул. Боже Димитријевића 13, Костолац. Јавном отварању понуда може присуствовати свако заинтересовано лице. Овлашћени представници понуђача који желе да учествују у поступку јавног отварања понуда, обавезни су да пре почетка отварања понуда поднесу Комисији за јавне набавке одговарајуће пуномоћје. </w:t>
      </w:r>
    </w:p>
    <w:p w:rsidR="00CD2367" w:rsidRDefault="00CD2367" w:rsidP="00866404">
      <w:pPr>
        <w:jc w:val="both"/>
        <w:rPr>
          <w:lang w:val="sr-Cyrl-RS"/>
        </w:rPr>
      </w:pPr>
      <w:r w:rsidRPr="00CD2367">
        <w:rPr>
          <w:b/>
          <w:lang w:val="sr-Cyrl-RS"/>
        </w:rPr>
        <w:t>РОК ЗА ДОНОШЕЊЕ ОДЛУКЕ О ДОДЕЛИ УГОВОРА</w:t>
      </w:r>
      <w:r>
        <w:rPr>
          <w:lang w:val="sr-Cyrl-RS"/>
        </w:rPr>
        <w:t xml:space="preserve"> : </w:t>
      </w:r>
      <w:r w:rsidR="005026C8">
        <w:rPr>
          <w:lang w:val="sr-Cyrl-RS"/>
        </w:rPr>
        <w:t>5</w:t>
      </w:r>
      <w:r>
        <w:rPr>
          <w:lang w:val="sr-Cyrl-RS"/>
        </w:rPr>
        <w:t xml:space="preserve"> дана од дана отварања понуда.</w:t>
      </w:r>
    </w:p>
    <w:p w:rsidR="005026C8" w:rsidRDefault="00CD2367" w:rsidP="00866404">
      <w:pPr>
        <w:jc w:val="both"/>
        <w:rPr>
          <w:lang w:val="sr-Cyrl-RS"/>
        </w:rPr>
      </w:pPr>
      <w:r w:rsidRPr="00CD2367">
        <w:rPr>
          <w:b/>
          <w:lang w:val="sr-Cyrl-RS"/>
        </w:rPr>
        <w:t>ОСОБА ЗА КОНТАКТ ПО ОВОМ ПОЗИВУ</w:t>
      </w:r>
      <w:r>
        <w:rPr>
          <w:lang w:val="sr-Cyrl-RS"/>
        </w:rPr>
        <w:t xml:space="preserve"> : Александра Пућо, тел.241-830 лок.20, </w:t>
      </w:r>
    </w:p>
    <w:p w:rsidR="00CD2367" w:rsidRPr="00CD2367" w:rsidRDefault="00AF5D53" w:rsidP="00866404">
      <w:pPr>
        <w:jc w:val="both"/>
        <w:rPr>
          <w:lang w:val="en-US"/>
        </w:rPr>
      </w:pPr>
      <w:r>
        <w:rPr>
          <w:lang w:val="sr-Latn-RS"/>
        </w:rPr>
        <w:t>e-mail</w:t>
      </w:r>
      <w:r w:rsidR="00CD2367">
        <w:rPr>
          <w:lang w:val="sr-Latn-RS"/>
        </w:rPr>
        <w:t>: nabavke</w:t>
      </w:r>
      <w:r w:rsidR="00CD2367">
        <w:rPr>
          <w:lang w:val="en-US"/>
        </w:rPr>
        <w:t>@kostolac.rs</w:t>
      </w:r>
    </w:p>
    <w:p w:rsidR="00DC38EA" w:rsidRDefault="00DC38EA" w:rsidP="00DC38EA">
      <w:pPr>
        <w:jc w:val="both"/>
        <w:rPr>
          <w:b/>
          <w:lang w:val="sr-Cyrl-RS"/>
        </w:rPr>
      </w:pPr>
    </w:p>
    <w:p w:rsidR="00DC38EA" w:rsidRPr="006749D7" w:rsidRDefault="00DC38EA" w:rsidP="00DC38EA">
      <w:pPr>
        <w:jc w:val="both"/>
        <w:rPr>
          <w:b/>
          <w:lang w:val="sr-Cyrl-RS"/>
        </w:rPr>
      </w:pPr>
    </w:p>
    <w:sectPr w:rsidR="00DC38EA" w:rsidRPr="006749D7" w:rsidSect="006749D7">
      <w:headerReference w:type="default" r:id="rId9"/>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0881" w:rsidRDefault="00270881" w:rsidP="006749D7">
      <w:pPr>
        <w:spacing w:after="0" w:line="240" w:lineRule="auto"/>
      </w:pPr>
      <w:r>
        <w:separator/>
      </w:r>
    </w:p>
  </w:endnote>
  <w:endnote w:type="continuationSeparator" w:id="0">
    <w:p w:rsidR="00270881" w:rsidRDefault="00270881" w:rsidP="00674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Resavska BG">
    <w:altName w:val="Arial"/>
    <w:panose1 w:val="00000000000000000000"/>
    <w:charset w:val="00"/>
    <w:family w:val="modern"/>
    <w:notTrueType/>
    <w:pitch w:val="variable"/>
    <w:sig w:usb0="00000001" w:usb1="4000004A" w:usb2="00000000" w:usb3="00000000" w:csb0="00000117"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6003521"/>
      <w:docPartObj>
        <w:docPartGallery w:val="Page Numbers (Bottom of Page)"/>
        <w:docPartUnique/>
      </w:docPartObj>
    </w:sdtPr>
    <w:sdtEndPr/>
    <w:sdtContent>
      <w:p w:rsidR="005026C8" w:rsidRPr="0093427C" w:rsidRDefault="005026C8" w:rsidP="005026C8">
        <w:pPr>
          <w:pStyle w:val="Footer"/>
          <w:rPr>
            <w:lang w:val="sr-Cyrl-RS"/>
          </w:rPr>
        </w:pPr>
        <w:r>
          <w:rPr>
            <w:lang w:val="sr-Cyrl-RS"/>
          </w:rPr>
          <w:t xml:space="preserve">Позив за подношење понуде  </w:t>
        </w:r>
        <w:r w:rsidR="0030419A">
          <w:rPr>
            <w:lang w:val="sr-Cyrl-RS"/>
          </w:rPr>
          <w:t xml:space="preserve">            Јавна набавка бр. </w:t>
        </w:r>
        <w:r w:rsidR="00C63D9B">
          <w:rPr>
            <w:lang w:val="sr-Cyrl-RS"/>
          </w:rPr>
          <w:t>2/20</w:t>
        </w:r>
        <w:r>
          <w:rPr>
            <w:lang w:val="sr-Cyrl-RS"/>
          </w:rPr>
          <w:t xml:space="preserve">                                               </w:t>
        </w:r>
        <w:sdt>
          <w:sdtPr>
            <w:id w:val="860082579"/>
            <w:docPartObj>
              <w:docPartGallery w:val="Page Numbers (Top of Page)"/>
              <w:docPartUnique/>
            </w:docPartObj>
          </w:sdtPr>
          <w:sdtEndPr/>
          <w:sdtContent>
            <w:r>
              <w:rPr>
                <w:b/>
                <w:bCs/>
                <w:szCs w:val="24"/>
              </w:rPr>
              <w:fldChar w:fldCharType="begin"/>
            </w:r>
            <w:r>
              <w:rPr>
                <w:b/>
                <w:bCs/>
              </w:rPr>
              <w:instrText xml:space="preserve"> PAGE </w:instrText>
            </w:r>
            <w:r>
              <w:rPr>
                <w:b/>
                <w:bCs/>
                <w:szCs w:val="24"/>
              </w:rPr>
              <w:fldChar w:fldCharType="separate"/>
            </w:r>
            <w:r w:rsidR="00B71D79">
              <w:rPr>
                <w:b/>
                <w:bCs/>
                <w:noProof/>
              </w:rPr>
              <w:t>1</w:t>
            </w:r>
            <w:r>
              <w:rPr>
                <w:b/>
                <w:bCs/>
                <w:szCs w:val="24"/>
              </w:rPr>
              <w:fldChar w:fldCharType="end"/>
            </w:r>
            <w:r>
              <w:t xml:space="preserve"> </w:t>
            </w:r>
            <w:r>
              <w:rPr>
                <w:lang w:val="sr-Cyrl-RS"/>
              </w:rPr>
              <w:t xml:space="preserve">/ </w:t>
            </w:r>
            <w:r>
              <w:rPr>
                <w:b/>
                <w:bCs/>
                <w:szCs w:val="24"/>
              </w:rPr>
              <w:fldChar w:fldCharType="begin"/>
            </w:r>
            <w:r>
              <w:rPr>
                <w:b/>
                <w:bCs/>
              </w:rPr>
              <w:instrText xml:space="preserve"> NUMPAGES  </w:instrText>
            </w:r>
            <w:r>
              <w:rPr>
                <w:b/>
                <w:bCs/>
                <w:szCs w:val="24"/>
              </w:rPr>
              <w:fldChar w:fldCharType="separate"/>
            </w:r>
            <w:r w:rsidR="00B71D79">
              <w:rPr>
                <w:b/>
                <w:bCs/>
                <w:noProof/>
              </w:rPr>
              <w:t>2</w:t>
            </w:r>
            <w:r>
              <w:rPr>
                <w:b/>
                <w:bCs/>
                <w:szCs w:val="24"/>
              </w:rPr>
              <w:fldChar w:fldCharType="end"/>
            </w:r>
          </w:sdtContent>
        </w:sdt>
      </w:p>
    </w:sdtContent>
  </w:sdt>
  <w:p w:rsidR="006749D7" w:rsidRPr="006749D7" w:rsidRDefault="006749D7">
    <w:pPr>
      <w:pStyle w:val="Footer"/>
      <w:rPr>
        <w:lang w:val="sr-Cyrl-R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0881" w:rsidRDefault="00270881" w:rsidP="006749D7">
      <w:pPr>
        <w:spacing w:after="0" w:line="240" w:lineRule="auto"/>
      </w:pPr>
      <w:r>
        <w:separator/>
      </w:r>
    </w:p>
  </w:footnote>
  <w:footnote w:type="continuationSeparator" w:id="0">
    <w:p w:rsidR="00270881" w:rsidRDefault="00270881" w:rsidP="006749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9D7" w:rsidRDefault="006749D7" w:rsidP="006749D7">
    <w:pPr>
      <w:spacing w:after="0"/>
      <w:rPr>
        <w:lang w:val="sr-Cyrl-RS"/>
      </w:rPr>
    </w:pPr>
    <w:r w:rsidRPr="00170E40">
      <w:rPr>
        <w:noProof/>
        <w:sz w:val="20"/>
        <w:szCs w:val="20"/>
        <w:lang w:val="sr-Cyrl-RS" w:eastAsia="sr-Cyrl-RS"/>
      </w:rPr>
      <w:drawing>
        <wp:anchor distT="0" distB="0" distL="114300" distR="114300" simplePos="0" relativeHeight="251659264" behindDoc="0" locked="0" layoutInCell="1" allowOverlap="1" wp14:anchorId="6A1D3CA1" wp14:editId="7EABEDA7">
          <wp:simplePos x="0" y="0"/>
          <wp:positionH relativeFrom="column">
            <wp:posOffset>-300990</wp:posOffset>
          </wp:positionH>
          <wp:positionV relativeFrom="paragraph">
            <wp:posOffset>-290195</wp:posOffset>
          </wp:positionV>
          <wp:extent cx="685800" cy="81470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814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749D7">
      <w:rPr>
        <w:rFonts w:cs="Times New Roman"/>
        <w:noProof/>
        <w:sz w:val="28"/>
        <w:szCs w:val="28"/>
        <w:lang w:val="sr-Cyrl-RS" w:eastAsia="sr-Cyrl-RS"/>
      </w:rPr>
      <mc:AlternateContent>
        <mc:Choice Requires="wps">
          <w:drawing>
            <wp:anchor distT="0" distB="0" distL="114300" distR="114300" simplePos="0" relativeHeight="251661312" behindDoc="0" locked="0" layoutInCell="1" allowOverlap="1" wp14:anchorId="02081B80" wp14:editId="0C13AE95">
              <wp:simplePos x="0" y="0"/>
              <wp:positionH relativeFrom="column">
                <wp:posOffset>381000</wp:posOffset>
              </wp:positionH>
              <wp:positionV relativeFrom="paragraph">
                <wp:posOffset>141605</wp:posOffset>
              </wp:positionV>
              <wp:extent cx="0" cy="384175"/>
              <wp:effectExtent l="0" t="0" r="19050" b="15875"/>
              <wp:wrapNone/>
              <wp:docPr id="3" name="Straight Connector 3"/>
              <wp:cNvGraphicFramePr/>
              <a:graphic xmlns:a="http://schemas.openxmlformats.org/drawingml/2006/main">
                <a:graphicData uri="http://schemas.microsoft.com/office/word/2010/wordprocessingShape">
                  <wps:wsp>
                    <wps:cNvCnPr/>
                    <wps:spPr>
                      <a:xfrm>
                        <a:off x="0" y="0"/>
                        <a:ext cx="0" cy="38417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pt,11.15pt" to="30pt,4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"/>
          </w:pict>
        </mc:Fallback>
      </mc:AlternateContent>
    </w:r>
    <w:r>
      <w:t xml:space="preserve">         </w:t>
    </w:r>
    <w:r>
      <w:rPr>
        <w:lang w:val="sr-Cyrl-RS"/>
      </w:rPr>
      <w:t xml:space="preserve"> </w:t>
    </w:r>
    <w:r>
      <w:t xml:space="preserve">   </w:t>
    </w:r>
    <w:r>
      <w:rPr>
        <w:lang w:val="sr-Cyrl-RS"/>
      </w:rPr>
      <w:t xml:space="preserve"> </w:t>
    </w:r>
  </w:p>
  <w:p w:rsidR="006749D7" w:rsidRPr="006749D7" w:rsidRDefault="006749D7" w:rsidP="006749D7">
    <w:pPr>
      <w:spacing w:after="0"/>
      <w:rPr>
        <w:rFonts w:ascii="Resavska BG" w:hAnsi="Resavska BG" w:cs="Times New Roman"/>
        <w:sz w:val="22"/>
        <w:lang w:val="sr-Cyrl-RS"/>
      </w:rPr>
    </w:pPr>
    <w:r>
      <w:rPr>
        <w:lang w:val="sr-Cyrl-RS"/>
      </w:rPr>
      <w:t xml:space="preserve">            </w:t>
    </w:r>
    <w:r w:rsidRPr="006749D7">
      <w:rPr>
        <w:rFonts w:ascii="Resavska BG" w:hAnsi="Resavska BG" w:cs="Times New Roman"/>
        <w:sz w:val="22"/>
        <w:lang w:val="sr-Cyrl-RS"/>
      </w:rPr>
      <w:t>Градска општина</w:t>
    </w:r>
  </w:p>
  <w:p w:rsidR="006749D7" w:rsidRPr="006749D7" w:rsidRDefault="006749D7" w:rsidP="006749D7">
    <w:pPr>
      <w:tabs>
        <w:tab w:val="left" w:pos="1843"/>
      </w:tabs>
      <w:spacing w:after="0" w:line="240" w:lineRule="auto"/>
      <w:rPr>
        <w:rFonts w:cs="Times New Roman"/>
        <w:sz w:val="40"/>
        <w:szCs w:val="40"/>
        <w:lang w:val="sr-Cyrl-RS"/>
      </w:rPr>
    </w:pPr>
    <w:r w:rsidRPr="006749D7">
      <w:rPr>
        <w:rFonts w:ascii="Resavska BG" w:hAnsi="Resavska BG" w:cs="Times New Roman"/>
        <w:sz w:val="22"/>
        <w:lang w:val="en-US"/>
      </w:rPr>
      <w:t xml:space="preserve">       </w:t>
    </w:r>
    <w:r>
      <w:rPr>
        <w:rFonts w:ascii="Resavska BG" w:hAnsi="Resavska BG" w:cs="Times New Roman"/>
        <w:sz w:val="22"/>
        <w:lang w:val="en-US"/>
      </w:rPr>
      <w:t xml:space="preserve">  </w:t>
    </w:r>
    <w:r>
      <w:rPr>
        <w:rFonts w:ascii="Resavska BG" w:hAnsi="Resavska BG" w:cs="Times New Roman"/>
        <w:sz w:val="22"/>
        <w:lang w:val="sr-Cyrl-RS"/>
      </w:rPr>
      <w:t xml:space="preserve">    </w:t>
    </w:r>
    <w:r>
      <w:rPr>
        <w:rFonts w:ascii="Resavska BG" w:hAnsi="Resavska BG" w:cs="Times New Roman"/>
        <w:sz w:val="22"/>
        <w:lang w:val="en-US"/>
      </w:rPr>
      <w:t xml:space="preserve">  </w:t>
    </w:r>
    <w:r w:rsidRPr="006749D7">
      <w:rPr>
        <w:rFonts w:ascii="Resavska BG" w:hAnsi="Resavska BG" w:cs="Times New Roman"/>
        <w:sz w:val="22"/>
        <w:lang w:val="sr-Cyrl-RS"/>
      </w:rPr>
      <w:t>КОСТОЛАЦ</w:t>
    </w:r>
    <w:r w:rsidRPr="006749D7">
      <w:rPr>
        <w:rFonts w:cs="Times New Roman"/>
        <w:sz w:val="40"/>
        <w:szCs w:val="40"/>
        <w:lang w:val="sr-Cyrl-RS"/>
      </w:rPr>
      <w:t xml:space="preserve">        </w:t>
    </w:r>
  </w:p>
  <w:p w:rsidR="00757041" w:rsidRDefault="006749D7" w:rsidP="006749D7">
    <w:pPr>
      <w:tabs>
        <w:tab w:val="left" w:pos="1843"/>
      </w:tabs>
      <w:spacing w:after="0" w:line="240" w:lineRule="auto"/>
      <w:rPr>
        <w:rFonts w:cs="Times New Roman"/>
        <w:sz w:val="40"/>
        <w:szCs w:val="40"/>
        <w:lang w:val="sr-Latn-RS"/>
      </w:rPr>
    </w:pPr>
    <w:r w:rsidRPr="00757041">
      <w:rPr>
        <w:rFonts w:cs="Times New Roman"/>
        <w:sz w:val="22"/>
        <w:lang w:val="sr-Cyrl-RS"/>
      </w:rPr>
      <w:t xml:space="preserve">   Боже Димитријевића 13  •</w:t>
    </w:r>
    <w:r w:rsidRPr="006749D7">
      <w:rPr>
        <w:rFonts w:cs="Times New Roman"/>
        <w:sz w:val="40"/>
        <w:szCs w:val="40"/>
        <w:lang w:val="sr-Cyrl-RS"/>
      </w:rPr>
      <w:t xml:space="preserve"> </w:t>
    </w:r>
    <w:r w:rsidRPr="00757041">
      <w:rPr>
        <w:rFonts w:cs="Times New Roman"/>
        <w:sz w:val="22"/>
        <w:lang w:val="sr-Cyrl-RS"/>
      </w:rPr>
      <w:t>12208 Костолац</w:t>
    </w:r>
    <w:r w:rsidRPr="006749D7">
      <w:rPr>
        <w:rFonts w:cs="Times New Roman"/>
        <w:sz w:val="40"/>
        <w:szCs w:val="40"/>
        <w:lang w:val="sr-Cyrl-RS"/>
      </w:rPr>
      <w:t xml:space="preserve"> </w:t>
    </w:r>
    <w:r w:rsidRPr="00757041">
      <w:rPr>
        <w:rFonts w:cs="Times New Roman"/>
        <w:sz w:val="22"/>
        <w:lang w:val="sr-Cyrl-RS"/>
      </w:rPr>
      <w:t>•</w:t>
    </w:r>
    <w:r w:rsidRPr="00757041">
      <w:rPr>
        <w:rFonts w:ascii="Resavska BG" w:hAnsi="Resavska BG" w:cs="Times New Roman"/>
        <w:sz w:val="22"/>
        <w:lang w:val="sr-Cyrl-RS"/>
      </w:rPr>
      <w:t xml:space="preserve"> </w:t>
    </w:r>
    <w:r w:rsidRPr="00757041">
      <w:rPr>
        <w:rFonts w:cs="Times New Roman"/>
        <w:sz w:val="22"/>
        <w:lang w:val="sr-Cyrl-RS"/>
      </w:rPr>
      <w:t xml:space="preserve">Србија • Тел. 381 12 241 830  •  Факс + 381 12 241 830 </w:t>
    </w:r>
    <w:r w:rsidRPr="006749D7">
      <w:rPr>
        <w:rFonts w:cs="Times New Roman"/>
        <w:sz w:val="40"/>
        <w:szCs w:val="40"/>
        <w:lang w:val="sr-Cyrl-RS"/>
      </w:rPr>
      <w:t xml:space="preserve"> </w:t>
    </w:r>
  </w:p>
  <w:p w:rsidR="006749D7" w:rsidRPr="006749D7" w:rsidRDefault="00757041" w:rsidP="006749D7">
    <w:pPr>
      <w:tabs>
        <w:tab w:val="left" w:pos="1843"/>
      </w:tabs>
      <w:spacing w:after="0" w:line="240" w:lineRule="auto"/>
      <w:rPr>
        <w:rFonts w:cs="Times New Roman"/>
        <w:sz w:val="40"/>
        <w:szCs w:val="40"/>
        <w:lang w:val="sr-Cyrl-RS"/>
      </w:rPr>
    </w:pPr>
    <w:r>
      <w:rPr>
        <w:rFonts w:cs="Times New Roman"/>
        <w:sz w:val="40"/>
        <w:szCs w:val="40"/>
        <w:lang w:val="sr-Latn-RS"/>
      </w:rPr>
      <w:t>________________________________________________</w:t>
    </w:r>
    <w:r w:rsidR="006749D7" w:rsidRPr="006749D7">
      <w:rPr>
        <w:rFonts w:cs="Times New Roman"/>
        <w:sz w:val="40"/>
        <w:szCs w:val="40"/>
        <w:lang w:val="sr-Cyrl-RS"/>
      </w:rPr>
      <w:t xml:space="preserve">                                         </w:t>
    </w:r>
  </w:p>
  <w:p w:rsidR="006749D7" w:rsidRPr="006749D7" w:rsidRDefault="006749D7">
    <w:pPr>
      <w:pStyle w:val="Header"/>
      <w:rPr>
        <w:lang w:val="sr-Cyrl-R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9D7"/>
    <w:rsid w:val="00075F5F"/>
    <w:rsid w:val="000D10E7"/>
    <w:rsid w:val="001D7B43"/>
    <w:rsid w:val="00270881"/>
    <w:rsid w:val="002F0A8D"/>
    <w:rsid w:val="0030419A"/>
    <w:rsid w:val="00325654"/>
    <w:rsid w:val="00340C84"/>
    <w:rsid w:val="00343482"/>
    <w:rsid w:val="00383418"/>
    <w:rsid w:val="00440FBE"/>
    <w:rsid w:val="004F1ACB"/>
    <w:rsid w:val="005026C8"/>
    <w:rsid w:val="00524377"/>
    <w:rsid w:val="00564FF9"/>
    <w:rsid w:val="00596CE0"/>
    <w:rsid w:val="006749D7"/>
    <w:rsid w:val="006A7B4B"/>
    <w:rsid w:val="00754F51"/>
    <w:rsid w:val="00757041"/>
    <w:rsid w:val="00863077"/>
    <w:rsid w:val="00866404"/>
    <w:rsid w:val="008E4457"/>
    <w:rsid w:val="009038BB"/>
    <w:rsid w:val="00905A90"/>
    <w:rsid w:val="0093427C"/>
    <w:rsid w:val="00974895"/>
    <w:rsid w:val="009D4257"/>
    <w:rsid w:val="00A75AE2"/>
    <w:rsid w:val="00AF5D53"/>
    <w:rsid w:val="00B304D1"/>
    <w:rsid w:val="00B53A95"/>
    <w:rsid w:val="00B71D79"/>
    <w:rsid w:val="00BB22A7"/>
    <w:rsid w:val="00C03839"/>
    <w:rsid w:val="00C14398"/>
    <w:rsid w:val="00C63D9B"/>
    <w:rsid w:val="00CD2367"/>
    <w:rsid w:val="00CD4CE3"/>
    <w:rsid w:val="00D00822"/>
    <w:rsid w:val="00D53C4C"/>
    <w:rsid w:val="00D62FB1"/>
    <w:rsid w:val="00DC38EA"/>
    <w:rsid w:val="00E25515"/>
    <w:rsid w:val="00EC11EB"/>
    <w:rsid w:val="00F0185D"/>
    <w:rsid w:val="00F54937"/>
    <w:rsid w:val="00FE1A8E"/>
  </w:rsids>
  <m:mathPr>
    <m:mathFont m:val="Cambria Math"/>
    <m:brkBin m:val="before"/>
    <m:brkBinSub m:val="--"/>
    <m:smallFrac m:val="0"/>
    <m:dispDef/>
    <m:lMargin m:val="0"/>
    <m:rMargin m:val="0"/>
    <m:defJc m:val="centerGroup"/>
    <m:wrapIndent m:val="1440"/>
    <m:intLim m:val="subSup"/>
    <m:naryLim m:val="undOvr"/>
  </m:mathPr>
  <w:themeFontLang w:val="sr-Cyrl-R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Cyrl-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E2"/>
    <w:rPr>
      <w:rFonts w:ascii="Times New Roman" w:hAnsi="Times New Roman"/>
      <w:sz w:val="24"/>
      <w:lang w:val="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49D7"/>
    <w:pPr>
      <w:tabs>
        <w:tab w:val="center" w:pos="4536"/>
        <w:tab w:val="right" w:pos="9072"/>
      </w:tabs>
      <w:spacing w:after="0" w:line="240" w:lineRule="auto"/>
    </w:pPr>
  </w:style>
  <w:style w:type="character" w:customStyle="1" w:styleId="HeaderChar">
    <w:name w:val="Header Char"/>
    <w:basedOn w:val="DefaultParagraphFont"/>
    <w:link w:val="Header"/>
    <w:uiPriority w:val="99"/>
    <w:rsid w:val="006749D7"/>
    <w:rPr>
      <w:rFonts w:ascii="Times New Roman" w:hAnsi="Times New Roman"/>
      <w:sz w:val="24"/>
      <w:lang w:val="sr-Latn-CS"/>
    </w:rPr>
  </w:style>
  <w:style w:type="paragraph" w:styleId="Footer">
    <w:name w:val="footer"/>
    <w:basedOn w:val="Normal"/>
    <w:link w:val="FooterChar"/>
    <w:uiPriority w:val="99"/>
    <w:unhideWhenUsed/>
    <w:rsid w:val="006749D7"/>
    <w:pPr>
      <w:tabs>
        <w:tab w:val="center" w:pos="4536"/>
        <w:tab w:val="right" w:pos="9072"/>
      </w:tabs>
      <w:spacing w:after="0" w:line="240" w:lineRule="auto"/>
    </w:pPr>
  </w:style>
  <w:style w:type="character" w:customStyle="1" w:styleId="FooterChar">
    <w:name w:val="Footer Char"/>
    <w:basedOn w:val="DefaultParagraphFont"/>
    <w:link w:val="Footer"/>
    <w:uiPriority w:val="99"/>
    <w:rsid w:val="006749D7"/>
    <w:rPr>
      <w:rFonts w:ascii="Times New Roman" w:hAnsi="Times New Roman"/>
      <w:sz w:val="24"/>
      <w:lang w:val="sr-Latn-CS"/>
    </w:rPr>
  </w:style>
  <w:style w:type="paragraph" w:styleId="BalloonText">
    <w:name w:val="Balloon Text"/>
    <w:basedOn w:val="Normal"/>
    <w:link w:val="BalloonTextChar"/>
    <w:uiPriority w:val="99"/>
    <w:semiHidden/>
    <w:unhideWhenUsed/>
    <w:rsid w:val="006749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49D7"/>
    <w:rPr>
      <w:rFonts w:ascii="Tahoma" w:hAnsi="Tahoma" w:cs="Tahoma"/>
      <w:sz w:val="16"/>
      <w:szCs w:val="16"/>
      <w:lang w:val="sr-Latn-CS"/>
    </w:rPr>
  </w:style>
  <w:style w:type="character" w:styleId="Hyperlink">
    <w:name w:val="Hyperlink"/>
    <w:basedOn w:val="DefaultParagraphFont"/>
    <w:uiPriority w:val="99"/>
    <w:unhideWhenUsed/>
    <w:rsid w:val="0086640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Cyrl-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E2"/>
    <w:rPr>
      <w:rFonts w:ascii="Times New Roman" w:hAnsi="Times New Roman"/>
      <w:sz w:val="24"/>
      <w:lang w:val="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49D7"/>
    <w:pPr>
      <w:tabs>
        <w:tab w:val="center" w:pos="4536"/>
        <w:tab w:val="right" w:pos="9072"/>
      </w:tabs>
      <w:spacing w:after="0" w:line="240" w:lineRule="auto"/>
    </w:pPr>
  </w:style>
  <w:style w:type="character" w:customStyle="1" w:styleId="HeaderChar">
    <w:name w:val="Header Char"/>
    <w:basedOn w:val="DefaultParagraphFont"/>
    <w:link w:val="Header"/>
    <w:uiPriority w:val="99"/>
    <w:rsid w:val="006749D7"/>
    <w:rPr>
      <w:rFonts w:ascii="Times New Roman" w:hAnsi="Times New Roman"/>
      <w:sz w:val="24"/>
      <w:lang w:val="sr-Latn-CS"/>
    </w:rPr>
  </w:style>
  <w:style w:type="paragraph" w:styleId="Footer">
    <w:name w:val="footer"/>
    <w:basedOn w:val="Normal"/>
    <w:link w:val="FooterChar"/>
    <w:uiPriority w:val="99"/>
    <w:unhideWhenUsed/>
    <w:rsid w:val="006749D7"/>
    <w:pPr>
      <w:tabs>
        <w:tab w:val="center" w:pos="4536"/>
        <w:tab w:val="right" w:pos="9072"/>
      </w:tabs>
      <w:spacing w:after="0" w:line="240" w:lineRule="auto"/>
    </w:pPr>
  </w:style>
  <w:style w:type="character" w:customStyle="1" w:styleId="FooterChar">
    <w:name w:val="Footer Char"/>
    <w:basedOn w:val="DefaultParagraphFont"/>
    <w:link w:val="Footer"/>
    <w:uiPriority w:val="99"/>
    <w:rsid w:val="006749D7"/>
    <w:rPr>
      <w:rFonts w:ascii="Times New Roman" w:hAnsi="Times New Roman"/>
      <w:sz w:val="24"/>
      <w:lang w:val="sr-Latn-CS"/>
    </w:rPr>
  </w:style>
  <w:style w:type="paragraph" w:styleId="BalloonText">
    <w:name w:val="Balloon Text"/>
    <w:basedOn w:val="Normal"/>
    <w:link w:val="BalloonTextChar"/>
    <w:uiPriority w:val="99"/>
    <w:semiHidden/>
    <w:unhideWhenUsed/>
    <w:rsid w:val="006749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49D7"/>
    <w:rPr>
      <w:rFonts w:ascii="Tahoma" w:hAnsi="Tahoma" w:cs="Tahoma"/>
      <w:sz w:val="16"/>
      <w:szCs w:val="16"/>
      <w:lang w:val="sr-Latn-CS"/>
    </w:rPr>
  </w:style>
  <w:style w:type="character" w:styleId="Hyperlink">
    <w:name w:val="Hyperlink"/>
    <w:basedOn w:val="DefaultParagraphFont"/>
    <w:uiPriority w:val="99"/>
    <w:unhideWhenUsed/>
    <w:rsid w:val="008664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ostolac.r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D944E-5300-48B4-A280-3BE913212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496</Words>
  <Characters>2829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Paragraf Lex</dc:creator>
  <cp:lastModifiedBy>Paragraf Lex</cp:lastModifiedBy>
  <cp:revision>3</cp:revision>
  <cp:lastPrinted>2020-01-16T09:17:00Z</cp:lastPrinted>
  <dcterms:created xsi:type="dcterms:W3CDTF">2020-01-16T09:17:00Z</dcterms:created>
  <dcterms:modified xsi:type="dcterms:W3CDTF">2020-01-16T09:19:00Z</dcterms:modified>
</cp:coreProperties>
</file>